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8753B0" w14:textId="7240883B" w:rsidR="008C6B51" w:rsidRDefault="008C6B51" w:rsidP="008C6B51">
      <w:pPr>
        <w:jc w:val="center"/>
        <w:rPr>
          <w:rFonts w:ascii="Cambria" w:hAnsi="Cambria"/>
          <w:b/>
          <w:bCs/>
        </w:rPr>
      </w:pPr>
      <w:r w:rsidRPr="008C6B51">
        <w:rPr>
          <w:rFonts w:ascii="Cambria" w:hAnsi="Cambria"/>
          <w:b/>
          <w:bCs/>
        </w:rPr>
        <w:t>KLAUZULA INFORMACYJNA</w:t>
      </w:r>
    </w:p>
    <w:p w14:paraId="7D62D960" w14:textId="774486CC" w:rsidR="008C6B51" w:rsidRDefault="008C6B51" w:rsidP="008C6B51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DLA OSÓB FIZYCZNYCH, KTÓRYCH DANE OSOBOWE SĄ PRZETWARZANE NA TERENIE OBIEKTU W RAMACH FUNKCJONUJĄCEGO MONITORINGU WIZYJNEGO</w:t>
      </w:r>
    </w:p>
    <w:p w14:paraId="10A22EF4" w14:textId="7A7F36B6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 xml:space="preserve">Administratorem Twoich danych jest </w:t>
      </w:r>
      <w:bookmarkStart w:id="0" w:name="_Hlk119676301"/>
      <w:r w:rsidRPr="008C6B51">
        <w:rPr>
          <w:rFonts w:ascii="Cambria" w:hAnsi="Cambria"/>
        </w:rPr>
        <w:t xml:space="preserve">Samodzielny Gminny Zakład Opieki Zdrowotnej w Dywitach </w:t>
      </w:r>
      <w:bookmarkEnd w:id="0"/>
      <w:r w:rsidRPr="008C6B51">
        <w:rPr>
          <w:rFonts w:ascii="Cambria" w:hAnsi="Cambria"/>
        </w:rPr>
        <w:t>przy ul. Jeżynowej 16, 11-001 Dywity</w:t>
      </w:r>
    </w:p>
    <w:p w14:paraId="38EFF9F8" w14:textId="77777777" w:rsidR="008C6B51" w:rsidRPr="008C6B51" w:rsidRDefault="008C6B51" w:rsidP="008C6B51">
      <w:pPr>
        <w:jc w:val="both"/>
        <w:rPr>
          <w:rFonts w:ascii="Cambria" w:hAnsi="Cambria"/>
          <w:b/>
          <w:bCs/>
        </w:rPr>
      </w:pPr>
      <w:r w:rsidRPr="008C6B51">
        <w:rPr>
          <w:rFonts w:ascii="Cambria" w:hAnsi="Cambria"/>
          <w:b/>
          <w:bCs/>
        </w:rPr>
        <w:t>Podstawa prawna oraz cele przetwarzania danych osobowych</w:t>
      </w:r>
    </w:p>
    <w:p w14:paraId="695562D4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>Twoje dane osobowe w postaci wizerunku są przetwarzane przez Samodzielny Gminny Zakład Opieki Zdrowotnej w Dywitach w celu zapewnienia bezpieczeństwa pracowników oraz ochrony mienia, zachowanie w tajemnicy informacji, których ujawnienie mogłoby narazić Samodzielny Gminny Zakład Opieki Zdrowotnej w Dywitach na szkodę zapewnienie organizacji pracy umożliwiającej pełne wykorzystanie czasu pracy oraz właściwe użytkowanie udostępnionych pracownikowi narzędzi pracy, pracownikowi oraz w celu ochrony mienia oraz zapewnienia bezpieczeństwa pracowników na terenie firmy , tj. na podstawie art. 6 ust. 1 lit. f) RODO, co stanowi prawnie uzasadniony interes realizowany przez Samodzielny Gminny Zakład Opieki Zdrowotnej w Dywitach.</w:t>
      </w:r>
    </w:p>
    <w:p w14:paraId="0BBD40A7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>Monitoring wizyjny został wdrożony na podstawie art. 22</w:t>
      </w:r>
      <w:r w:rsidRPr="008C6B51">
        <w:rPr>
          <w:rFonts w:ascii="Cambria" w:hAnsi="Cambria"/>
          <w:vertAlign w:val="superscript"/>
        </w:rPr>
        <w:t>2</w:t>
      </w:r>
      <w:r w:rsidRPr="008C6B51">
        <w:rPr>
          <w:rFonts w:ascii="Cambria" w:hAnsi="Cambria"/>
        </w:rPr>
        <w:t xml:space="preserve"> Kodeksu pracy, zgodnie z którym pracodawca może wprowadzić szczególny nadzór nad terenem zakładu pracy lub terenem wokół zakładu pracy w postaci środków technicznych umożliwiających rejestrację obrazu, jeżeli jest to niezbędne do zapewnienia bezpieczeństwa pracowników lub ochrony mienia lub zachowania w tajemnicy informacji, których ujawnienie mogłoby narazić pracodawcę na szkodę. </w:t>
      </w:r>
    </w:p>
    <w:p w14:paraId="7665EDC7" w14:textId="77777777" w:rsidR="008C6B51" w:rsidRPr="008C6B51" w:rsidRDefault="008C6B51" w:rsidP="008C6B51">
      <w:pPr>
        <w:jc w:val="both"/>
        <w:rPr>
          <w:rFonts w:ascii="Cambria" w:hAnsi="Cambria"/>
          <w:b/>
          <w:bCs/>
        </w:rPr>
      </w:pPr>
      <w:r w:rsidRPr="008C6B51">
        <w:rPr>
          <w:rFonts w:ascii="Cambria" w:hAnsi="Cambria"/>
          <w:b/>
          <w:bCs/>
        </w:rPr>
        <w:t>Okres przechowywania danych osobowych</w:t>
      </w:r>
    </w:p>
    <w:p w14:paraId="3F5FE474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 xml:space="preserve">Twoje dane osobowe przetwarzane będą przez jeden miesiąc, a maksymalnie przez okres 3 miesięcy. W przypadku, w którym dane z monitoringu stanowią dowód w postępowaniu prowadzanym na podstawie ustawy, okres przechowywania ulega przedłużeniu do czasu prawomocnego zakończenia postępowania. </w:t>
      </w:r>
    </w:p>
    <w:p w14:paraId="5CCC050A" w14:textId="77777777" w:rsidR="008C6B51" w:rsidRPr="008C6B51" w:rsidRDefault="008C6B51" w:rsidP="008C6B51">
      <w:pPr>
        <w:jc w:val="both"/>
        <w:rPr>
          <w:rFonts w:ascii="Cambria" w:hAnsi="Cambria"/>
          <w:b/>
          <w:bCs/>
        </w:rPr>
      </w:pPr>
      <w:r w:rsidRPr="008C6B51">
        <w:rPr>
          <w:rFonts w:ascii="Cambria" w:hAnsi="Cambria"/>
          <w:b/>
          <w:bCs/>
        </w:rPr>
        <w:t xml:space="preserve">Odbiorca danych osobowych </w:t>
      </w:r>
    </w:p>
    <w:p w14:paraId="19EA34BD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>Udostepnienie danych osobowych przez Samodzielny Gminny Zakład Opieki Zdrowotnej w Dywitach odbywa się na podstawie zawartych wcześniej umów powierzenia przetwarzania danych osobowych lub obowiązujących przepisów prawa, które mogą nakładać na Administratora obowiązek ich ujawnienia. Twoje Dane osobowe mogą być udostępnione:</w:t>
      </w:r>
    </w:p>
    <w:p w14:paraId="48F603E9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>a)</w:t>
      </w:r>
      <w:r w:rsidRPr="008C6B51">
        <w:rPr>
          <w:rFonts w:ascii="Cambria" w:hAnsi="Cambria"/>
        </w:rPr>
        <w:tab/>
        <w:t>Upoważnionym z mocy prawa podmiotom- na udokumentowany wniosek;</w:t>
      </w:r>
    </w:p>
    <w:p w14:paraId="2100E5E7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>b)</w:t>
      </w:r>
      <w:r w:rsidRPr="008C6B51">
        <w:rPr>
          <w:rFonts w:ascii="Cambria" w:hAnsi="Cambria"/>
        </w:rPr>
        <w:tab/>
        <w:t xml:space="preserve">Dostawcom systemów IT- w celu utrzymania ciągłości oraz poprawności działania systemów, </w:t>
      </w:r>
    </w:p>
    <w:p w14:paraId="3A8083BE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>c)</w:t>
      </w:r>
      <w:r w:rsidRPr="008C6B51">
        <w:rPr>
          <w:rFonts w:ascii="Cambria" w:hAnsi="Cambria"/>
        </w:rPr>
        <w:tab/>
        <w:t>Kancelariom prawnym, firmom doradczym i serwisowym;</w:t>
      </w:r>
    </w:p>
    <w:p w14:paraId="6F4AEC08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>Samodzielny Gminny Zakład Opieki Zdrowotnej w Dywitach nie przekazuje danych osobowych poza Europejski Obszar Gospodarczy.</w:t>
      </w:r>
    </w:p>
    <w:p w14:paraId="284DF135" w14:textId="77777777" w:rsidR="008C6B51" w:rsidRPr="008C6B51" w:rsidRDefault="008C6B51" w:rsidP="008C6B51">
      <w:pPr>
        <w:jc w:val="both"/>
        <w:rPr>
          <w:rFonts w:ascii="Cambria" w:hAnsi="Cambria"/>
          <w:b/>
          <w:bCs/>
        </w:rPr>
      </w:pPr>
      <w:r w:rsidRPr="008C6B51">
        <w:rPr>
          <w:rFonts w:ascii="Cambria" w:hAnsi="Cambria"/>
          <w:b/>
          <w:bCs/>
        </w:rPr>
        <w:t>Zautomatyzowane podejmowanie decyzji, w tym profilowanie</w:t>
      </w:r>
    </w:p>
    <w:p w14:paraId="512B534C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 xml:space="preserve">Twoje dane nie będą podlegać decyzji, która opiera się wyłącznie na zautomatyzowanym przetwarzaniu, w tym profilowaniu. </w:t>
      </w:r>
    </w:p>
    <w:p w14:paraId="06276AAC" w14:textId="77777777" w:rsidR="008C6B51" w:rsidRPr="008C6B51" w:rsidRDefault="008C6B51" w:rsidP="008C6B51">
      <w:pPr>
        <w:jc w:val="both"/>
        <w:rPr>
          <w:rFonts w:ascii="Cambria" w:hAnsi="Cambria"/>
          <w:b/>
          <w:bCs/>
        </w:rPr>
      </w:pPr>
      <w:r w:rsidRPr="008C6B51">
        <w:rPr>
          <w:rFonts w:ascii="Cambria" w:hAnsi="Cambria"/>
          <w:b/>
          <w:bCs/>
        </w:rPr>
        <w:t>Prawa związane z przetwarzaniem  danych osobowych:</w:t>
      </w:r>
    </w:p>
    <w:p w14:paraId="3133F6B7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lastRenderedPageBreak/>
        <w:t>Przysługuje  Ci prawo do:</w:t>
      </w:r>
    </w:p>
    <w:p w14:paraId="318CA718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>- informacji istnieniu monitoringu w określonym miejscu, jego zasięgu, celu, nazwie podmiotu odpowiedzialnego za instalację, jego adresie i danych do kontaktu;</w:t>
      </w:r>
    </w:p>
    <w:p w14:paraId="7BF30AAC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>- dostępu do danych osobowych i otrzymania kopii danych osobowych podlegających przetwarzaniu;</w:t>
      </w:r>
    </w:p>
    <w:p w14:paraId="35ED6936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 xml:space="preserve">-żądania usunięcia danych osobowych (prawo do bycia zapomnianym) w przypadkach wystąpienia okoliczności przewidzianych w art. 17 RODO. </w:t>
      </w:r>
    </w:p>
    <w:p w14:paraId="6FEA18DA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 xml:space="preserve">- żądania ograniczenia przetwarzania danych osobowych w przypadkach wskazanych w art. 18 RODO. </w:t>
      </w:r>
    </w:p>
    <w:p w14:paraId="02C8540B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 xml:space="preserve">- sprzeciwu wobec przetwarzania Twoich danych, jeśli z niego skorzystasz ograniczymy przetwarzanie Twoich danych, chyba, że przetwarzanie danych w naszej ocenie jest nadrzędne wobec Twoich praw i wolności wobec przetwarzania Twoich danych, jeśli z niego skorzystasz ograniczymy przetwarzanie Twoich danych, chyba że przetwarzanie danych w naszej ocenie jest nadrzędne wobec Twoich praw i wolności. </w:t>
      </w:r>
    </w:p>
    <w:p w14:paraId="5A4CCC63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 xml:space="preserve">Możesz wnieść skargę do Prezesa UODO (na adres Urzędu Ochrony Danych Osobowych, ul. Stawki 2, 00-193 Warszawa), jeżeli uznasz, że Twoje dane osobowe są przetwarzane niezgodnie z prawem. </w:t>
      </w:r>
    </w:p>
    <w:p w14:paraId="4F49DA1E" w14:textId="77777777" w:rsidR="008C6B51" w:rsidRPr="008C6B51" w:rsidRDefault="008C6B51" w:rsidP="008C6B51">
      <w:pPr>
        <w:jc w:val="both"/>
        <w:rPr>
          <w:rFonts w:ascii="Cambria" w:hAnsi="Cambria"/>
          <w:b/>
          <w:bCs/>
        </w:rPr>
      </w:pPr>
      <w:r w:rsidRPr="008C6B51">
        <w:rPr>
          <w:rFonts w:ascii="Cambria" w:hAnsi="Cambria"/>
          <w:b/>
          <w:bCs/>
        </w:rPr>
        <w:t>Inspektor ochrony danych</w:t>
      </w:r>
    </w:p>
    <w:p w14:paraId="5F418DCF" w14:textId="77777777" w:rsidR="008C6B51" w:rsidRPr="008C6B51" w:rsidRDefault="008C6B51" w:rsidP="008C6B51">
      <w:pPr>
        <w:jc w:val="both"/>
        <w:rPr>
          <w:rFonts w:ascii="Cambria" w:hAnsi="Cambria"/>
        </w:rPr>
      </w:pPr>
      <w:r w:rsidRPr="008C6B51">
        <w:rPr>
          <w:rFonts w:ascii="Cambria" w:hAnsi="Cambria"/>
        </w:rPr>
        <w:t>Możesz uzyskać dodatkowe informacje związane z ochroną danych osobowych poprzez kontakt z Inspektorem Ochrony Danych:</w:t>
      </w:r>
    </w:p>
    <w:p w14:paraId="70EA2107" w14:textId="77777777" w:rsidR="008C6B51" w:rsidRPr="008C6B51" w:rsidRDefault="008C6B51" w:rsidP="008C6B51">
      <w:pPr>
        <w:jc w:val="both"/>
        <w:rPr>
          <w:rFonts w:ascii="Cambria" w:hAnsi="Cambria"/>
          <w:lang w:val="en-US"/>
        </w:rPr>
      </w:pPr>
      <w:r w:rsidRPr="008C6B51">
        <w:rPr>
          <w:rFonts w:ascii="Cambria" w:hAnsi="Cambria"/>
          <w:lang w:val="en-US"/>
        </w:rPr>
        <w:t xml:space="preserve">Adres e-mail: </w:t>
      </w:r>
      <w:hyperlink r:id="rId4" w:history="1">
        <w:r w:rsidRPr="008C6B51">
          <w:rPr>
            <w:rStyle w:val="Hipercze"/>
            <w:rFonts w:ascii="Cambria" w:hAnsi="Cambria"/>
            <w:lang w:val="en-US"/>
          </w:rPr>
          <w:t>iodo@sgzozdywity.pl</w:t>
        </w:r>
      </w:hyperlink>
      <w:r w:rsidRPr="008C6B51">
        <w:rPr>
          <w:rFonts w:ascii="Cambria" w:hAnsi="Cambria"/>
          <w:lang w:val="en-US"/>
        </w:rPr>
        <w:t xml:space="preserve"> </w:t>
      </w:r>
    </w:p>
    <w:p w14:paraId="241E62DC" w14:textId="77777777" w:rsidR="001B41FF" w:rsidRPr="008C6B51" w:rsidRDefault="001B41FF" w:rsidP="008C6B51">
      <w:pPr>
        <w:jc w:val="both"/>
        <w:rPr>
          <w:rFonts w:ascii="Cambria" w:hAnsi="Cambria"/>
          <w:lang w:val="en-US"/>
        </w:rPr>
      </w:pPr>
    </w:p>
    <w:sectPr w:rsidR="001B41FF" w:rsidRPr="008C6B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B51"/>
    <w:rsid w:val="001B41FF"/>
    <w:rsid w:val="0034370E"/>
    <w:rsid w:val="008C6B51"/>
    <w:rsid w:val="00FE1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4567CD"/>
  <w15:chartTrackingRefBased/>
  <w15:docId w15:val="{8F6509E4-595E-4AEA-8068-CE6DB581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8C6B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6B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682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odo@sgzozdywity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3484</Characters>
  <Application>Microsoft Office Word</Application>
  <DocSecurity>0</DocSecurity>
  <Lines>29</Lines>
  <Paragraphs>8</Paragraphs>
  <ScaleCrop>false</ScaleCrop>
  <Company/>
  <LinksUpToDate>false</LinksUpToDate>
  <CharactersWithSpaces>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Goclik</dc:creator>
  <cp:keywords/>
  <dc:description/>
  <cp:lastModifiedBy>Klaudia Goclik</cp:lastModifiedBy>
  <cp:revision>2</cp:revision>
  <dcterms:created xsi:type="dcterms:W3CDTF">2024-09-11T12:10:00Z</dcterms:created>
  <dcterms:modified xsi:type="dcterms:W3CDTF">2024-09-11T12:14:00Z</dcterms:modified>
</cp:coreProperties>
</file>